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D06" w:rsidRPr="001C2D06" w:rsidRDefault="001C2D06" w:rsidP="001C2D06">
      <w:pPr>
        <w:spacing w:before="100" w:beforeAutospacing="1" w:after="100" w:afterAutospacing="1" w:line="240" w:lineRule="auto"/>
        <w:textAlignment w:val="top"/>
        <w:outlineLvl w:val="1"/>
        <w:rPr>
          <w:rFonts w:ascii="Helvetica" w:eastAsia="Times New Roman" w:hAnsi="Helvetica" w:cs="Helvetica"/>
          <w:b/>
          <w:bCs/>
          <w:color w:val="353535"/>
          <w:kern w:val="36"/>
          <w:sz w:val="32"/>
          <w:szCs w:val="32"/>
        </w:rPr>
      </w:pPr>
      <w:r w:rsidRPr="001C2D06">
        <w:rPr>
          <w:rFonts w:ascii="Helvetica" w:eastAsia="Times New Roman" w:hAnsi="Helvetica" w:cs="Helvetica"/>
          <w:b/>
          <w:bCs/>
          <w:color w:val="353535"/>
          <w:kern w:val="36"/>
          <w:sz w:val="32"/>
          <w:szCs w:val="32"/>
        </w:rPr>
        <w:t xml:space="preserve">10 Benefits of Reading: Why You Should Read Every Day </w:t>
      </w:r>
    </w:p>
    <w:p w:rsidR="00BB1F8B" w:rsidRDefault="001C2D06" w:rsidP="001C2D06">
      <w:pPr>
        <w:rPr>
          <w:rFonts w:ascii="Times New Roman" w:eastAsia="Times New Roman" w:hAnsi="Times New Roman" w:cs="Times New Roman"/>
          <w:color w:val="353535"/>
          <w:sz w:val="24"/>
          <w:szCs w:val="24"/>
        </w:rPr>
      </w:pPr>
      <w:proofErr w:type="gramStart"/>
      <w:r w:rsidRPr="001C2D06">
        <w:rPr>
          <w:rFonts w:ascii="Times New Roman" w:eastAsia="Times New Roman" w:hAnsi="Times New Roman" w:cs="Times New Roman"/>
          <w:color w:val="353535"/>
          <w:sz w:val="24"/>
          <w:szCs w:val="24"/>
        </w:rPr>
        <w:t>by</w:t>
      </w:r>
      <w:proofErr w:type="gramEnd"/>
      <w:r w:rsidRPr="001C2D06">
        <w:rPr>
          <w:rFonts w:ascii="Times New Roman" w:eastAsia="Times New Roman" w:hAnsi="Times New Roman" w:cs="Times New Roman"/>
          <w:color w:val="353535"/>
          <w:sz w:val="24"/>
          <w:szCs w:val="24"/>
        </w:rPr>
        <w:t xml:space="preserve"> </w:t>
      </w:r>
      <w:hyperlink r:id="rId6" w:tooltip="Posts by Lana Winter-Hébert" w:history="1">
        <w:r w:rsidRPr="001C2D06">
          <w:rPr>
            <w:rFonts w:ascii="Times New Roman" w:eastAsia="Times New Roman" w:hAnsi="Times New Roman" w:cs="Times New Roman"/>
            <w:color w:val="0000FF"/>
            <w:sz w:val="24"/>
            <w:szCs w:val="24"/>
            <w:u w:val="single"/>
          </w:rPr>
          <w:t>Lana Winter-Hébert</w:t>
        </w:r>
      </w:hyperlink>
      <w:r w:rsidRPr="001C2D06">
        <w:rPr>
          <w:rFonts w:ascii="Times New Roman" w:eastAsia="Times New Roman" w:hAnsi="Times New Roman" w:cs="Times New Roman"/>
          <w:color w:val="353535"/>
          <w:sz w:val="24"/>
          <w:szCs w:val="24"/>
        </w:rPr>
        <w:t xml:space="preserve"> </w:t>
      </w:r>
    </w:p>
    <w:p w:rsidR="001C2D06" w:rsidRPr="001C2D06" w:rsidRDefault="001C2D06" w:rsidP="001C2D06">
      <w:pPr>
        <w:spacing w:before="100" w:beforeAutospacing="1" w:after="100" w:afterAutospacing="1" w:line="240" w:lineRule="auto"/>
        <w:textAlignment w:val="top"/>
        <w:rPr>
          <w:rFonts w:ascii="Times New Roman" w:eastAsia="Times New Roman" w:hAnsi="Times New Roman" w:cs="Times New Roman"/>
          <w:color w:val="353535"/>
          <w:sz w:val="24"/>
          <w:szCs w:val="24"/>
        </w:rPr>
      </w:pPr>
      <w:r w:rsidRPr="001C2D06">
        <w:rPr>
          <w:rFonts w:ascii="Times New Roman" w:eastAsia="Times New Roman" w:hAnsi="Times New Roman" w:cs="Times New Roman"/>
          <w:color w:val="353535"/>
          <w:sz w:val="24"/>
          <w:szCs w:val="24"/>
        </w:rPr>
        <w:t>When was the last time you read a book, or a substantial magazine article? Do your daily reading habits center around tweets, Facebook updates, or the directions on your instant oatmeal packet? If you’re one of countless people who don’t make a habit of reading regularly, you might be missing out: reading has a significant number of benefits, and just a few benefits of reading are listed below.</w:t>
      </w:r>
    </w:p>
    <w:p w:rsidR="001C2D06" w:rsidRPr="001C2D06" w:rsidRDefault="001C2D06" w:rsidP="001C2D06">
      <w:pPr>
        <w:spacing w:before="100" w:beforeAutospacing="1" w:after="100" w:afterAutospacing="1" w:line="240" w:lineRule="auto"/>
        <w:textAlignment w:val="top"/>
        <w:outlineLvl w:val="3"/>
        <w:rPr>
          <w:rFonts w:ascii="Roboto" w:eastAsia="Times New Roman" w:hAnsi="Roboto" w:cs="Times New Roman"/>
          <w:b/>
          <w:bCs/>
          <w:color w:val="353535"/>
          <w:sz w:val="27"/>
          <w:szCs w:val="27"/>
        </w:rPr>
      </w:pPr>
      <w:r w:rsidRPr="001C2D06">
        <w:rPr>
          <w:rFonts w:ascii="Roboto" w:eastAsia="Times New Roman" w:hAnsi="Roboto" w:cs="Times New Roman"/>
          <w:b/>
          <w:bCs/>
          <w:color w:val="353535"/>
          <w:sz w:val="27"/>
          <w:szCs w:val="27"/>
        </w:rPr>
        <w:t>1. Mental Stimulation</w:t>
      </w:r>
    </w:p>
    <w:p w:rsidR="001C2D06" w:rsidRPr="001C2D06" w:rsidRDefault="001C2D06" w:rsidP="001C2D06">
      <w:pPr>
        <w:spacing w:before="100" w:beforeAutospacing="1" w:after="100" w:afterAutospacing="1" w:line="240" w:lineRule="auto"/>
        <w:textAlignment w:val="top"/>
        <w:rPr>
          <w:rFonts w:ascii="Times New Roman" w:eastAsia="Times New Roman" w:hAnsi="Times New Roman" w:cs="Times New Roman"/>
          <w:color w:val="353535"/>
          <w:sz w:val="24"/>
          <w:szCs w:val="24"/>
        </w:rPr>
      </w:pPr>
      <w:r w:rsidRPr="001C2D06">
        <w:rPr>
          <w:rFonts w:ascii="Times New Roman" w:eastAsia="Times New Roman" w:hAnsi="Times New Roman" w:cs="Times New Roman"/>
          <w:color w:val="353535"/>
          <w:sz w:val="24"/>
          <w:szCs w:val="24"/>
        </w:rPr>
        <w:t xml:space="preserve">Studies have shown that staying mentally stimulated can </w:t>
      </w:r>
      <w:hyperlink r:id="rId7" w:anchor=".UZZr0Cv703Y" w:tgtFrame="_blank" w:history="1">
        <w:r w:rsidRPr="001C2D06">
          <w:rPr>
            <w:rFonts w:ascii="Times New Roman" w:eastAsia="Times New Roman" w:hAnsi="Times New Roman" w:cs="Times New Roman"/>
            <w:color w:val="0000FF"/>
            <w:sz w:val="24"/>
            <w:szCs w:val="24"/>
            <w:u w:val="single"/>
          </w:rPr>
          <w:t>slow the progress</w:t>
        </w:r>
      </w:hyperlink>
      <w:r w:rsidRPr="001C2D06">
        <w:rPr>
          <w:rFonts w:ascii="Times New Roman" w:eastAsia="Times New Roman" w:hAnsi="Times New Roman" w:cs="Times New Roman"/>
          <w:color w:val="353535"/>
          <w:sz w:val="24"/>
          <w:szCs w:val="24"/>
        </w:rPr>
        <w:t xml:space="preserve"> of (or possibly even prevent) Alzheimer’s and Dementia, since keeping your brain active and engaged prevents it from losing power. Just like any other muscle in the body, the brain requires exercise to keep it strong and healthy, so the phrase “use it or lose it” is particularly apt when it comes to your mind. </w:t>
      </w:r>
      <w:hyperlink r:id="rId8" w:tgtFrame="_blank" w:history="1">
        <w:r w:rsidRPr="001C2D06">
          <w:rPr>
            <w:rFonts w:ascii="Times New Roman" w:eastAsia="Times New Roman" w:hAnsi="Times New Roman" w:cs="Times New Roman"/>
            <w:color w:val="0000FF"/>
            <w:sz w:val="24"/>
            <w:szCs w:val="24"/>
            <w:u w:val="single"/>
          </w:rPr>
          <w:t xml:space="preserve">Doing puzzles and playing games </w:t>
        </w:r>
      </w:hyperlink>
      <w:r w:rsidRPr="001C2D06">
        <w:rPr>
          <w:rFonts w:ascii="Times New Roman" w:eastAsia="Times New Roman" w:hAnsi="Times New Roman" w:cs="Times New Roman"/>
          <w:color w:val="353535"/>
          <w:sz w:val="24"/>
          <w:szCs w:val="24"/>
        </w:rPr>
        <w:t>such as chess have also been found to be helpful with cognitive stimulation.</w:t>
      </w:r>
    </w:p>
    <w:p w:rsidR="001C2D06" w:rsidRPr="001C2D06" w:rsidRDefault="001C2D06" w:rsidP="001C2D06">
      <w:pPr>
        <w:spacing w:before="100" w:beforeAutospacing="1" w:after="100" w:afterAutospacing="1" w:line="240" w:lineRule="auto"/>
        <w:textAlignment w:val="top"/>
        <w:outlineLvl w:val="3"/>
        <w:rPr>
          <w:rFonts w:ascii="Roboto" w:eastAsia="Times New Roman" w:hAnsi="Roboto" w:cs="Times New Roman"/>
          <w:b/>
          <w:bCs/>
          <w:color w:val="353535"/>
          <w:sz w:val="27"/>
          <w:szCs w:val="27"/>
        </w:rPr>
      </w:pPr>
      <w:r w:rsidRPr="001C2D06">
        <w:rPr>
          <w:rFonts w:ascii="Roboto" w:eastAsia="Times New Roman" w:hAnsi="Roboto" w:cs="Times New Roman"/>
          <w:b/>
          <w:bCs/>
          <w:color w:val="353535"/>
          <w:sz w:val="27"/>
          <w:szCs w:val="27"/>
        </w:rPr>
        <w:t>2. Stress Reduction</w:t>
      </w:r>
    </w:p>
    <w:p w:rsidR="001C2D06" w:rsidRPr="001C2D06" w:rsidRDefault="001C2D06" w:rsidP="001C2D06">
      <w:pPr>
        <w:pStyle w:val="NormalWeb"/>
        <w:textAlignment w:val="top"/>
        <w:rPr>
          <w:color w:val="353535"/>
        </w:rPr>
      </w:pPr>
      <w:r w:rsidRPr="001C2D06">
        <w:rPr>
          <w:color w:val="353535"/>
        </w:rPr>
        <w:t xml:space="preserve">No matter how much </w:t>
      </w:r>
      <w:hyperlink r:id="rId9" w:tgtFrame="_blank" w:history="1">
        <w:r w:rsidRPr="001C2D06">
          <w:rPr>
            <w:color w:val="0000FF"/>
            <w:u w:val="single"/>
          </w:rPr>
          <w:t>stress</w:t>
        </w:r>
      </w:hyperlink>
      <w:r w:rsidRPr="001C2D06">
        <w:rPr>
          <w:color w:val="353535"/>
        </w:rPr>
        <w:t xml:space="preserve"> you have at work, in your personal relationships, or countless other issues faced in daily life, it all just slips away when you lose yourself in a great story. A well-written novel can transport you to other realms, while an engaging article will distract you and keep you in the present moment, letting tensions drain away and allowing you to relax.</w:t>
      </w:r>
    </w:p>
    <w:p w:rsidR="001C2D06" w:rsidRPr="001C2D06" w:rsidRDefault="001C2D06" w:rsidP="001C2D06">
      <w:pPr>
        <w:spacing w:before="100" w:beforeAutospacing="1" w:after="100" w:afterAutospacing="1" w:line="240" w:lineRule="auto"/>
        <w:textAlignment w:val="top"/>
        <w:outlineLvl w:val="3"/>
        <w:rPr>
          <w:rFonts w:ascii="Roboto" w:eastAsia="Times New Roman" w:hAnsi="Roboto" w:cs="Times New Roman"/>
          <w:b/>
          <w:bCs/>
          <w:color w:val="353535"/>
          <w:sz w:val="27"/>
          <w:szCs w:val="27"/>
        </w:rPr>
      </w:pPr>
      <w:r w:rsidRPr="001C2D06">
        <w:rPr>
          <w:rFonts w:ascii="Roboto" w:eastAsia="Times New Roman" w:hAnsi="Roboto" w:cs="Times New Roman"/>
          <w:b/>
          <w:bCs/>
          <w:color w:val="353535"/>
          <w:sz w:val="27"/>
          <w:szCs w:val="27"/>
        </w:rPr>
        <w:t>3. Knowledge</w:t>
      </w:r>
    </w:p>
    <w:p w:rsidR="001C2D06" w:rsidRPr="001C2D06" w:rsidRDefault="001C2D06" w:rsidP="001C2D06">
      <w:pPr>
        <w:spacing w:before="100" w:beforeAutospacing="1" w:after="100" w:afterAutospacing="1" w:line="240" w:lineRule="auto"/>
        <w:textAlignment w:val="top"/>
        <w:rPr>
          <w:rFonts w:ascii="Times New Roman" w:eastAsia="Times New Roman" w:hAnsi="Times New Roman" w:cs="Times New Roman"/>
          <w:color w:val="353535"/>
          <w:sz w:val="24"/>
          <w:szCs w:val="24"/>
        </w:rPr>
      </w:pPr>
      <w:r w:rsidRPr="001C2D06">
        <w:rPr>
          <w:rFonts w:ascii="Times New Roman" w:eastAsia="Times New Roman" w:hAnsi="Times New Roman" w:cs="Times New Roman"/>
          <w:color w:val="353535"/>
          <w:sz w:val="24"/>
          <w:szCs w:val="24"/>
        </w:rPr>
        <w:t>Everything you read fills your head with new bits of information, and you never know when it might come in handy. The more knowledge you have, the better-equipped you are to tackle any challenge you’ll ever face.</w:t>
      </w:r>
    </w:p>
    <w:p w:rsidR="001C2D06" w:rsidRPr="001C2D06" w:rsidRDefault="001C2D06" w:rsidP="001C2D06">
      <w:pPr>
        <w:spacing w:before="100" w:beforeAutospacing="1" w:after="100" w:afterAutospacing="1" w:line="240" w:lineRule="auto"/>
        <w:textAlignment w:val="top"/>
        <w:rPr>
          <w:rFonts w:ascii="Times New Roman" w:eastAsia="Times New Roman" w:hAnsi="Times New Roman" w:cs="Times New Roman"/>
          <w:color w:val="353535"/>
          <w:sz w:val="24"/>
          <w:szCs w:val="24"/>
        </w:rPr>
      </w:pPr>
      <w:r w:rsidRPr="001C2D06">
        <w:rPr>
          <w:rFonts w:ascii="Times New Roman" w:eastAsia="Times New Roman" w:hAnsi="Times New Roman" w:cs="Times New Roman"/>
          <w:color w:val="353535"/>
          <w:sz w:val="24"/>
          <w:szCs w:val="24"/>
        </w:rPr>
        <w:t>Additionally, here’s a bit of food for thought: should you ever find yourself in dire circumstances, remember that although you might lose everything else—your job, your possessions, your money, even your health—knowledge can never be taken from you.</w:t>
      </w:r>
    </w:p>
    <w:p w:rsidR="001C2D06" w:rsidRPr="001C2D06" w:rsidRDefault="001C2D06" w:rsidP="001C2D06">
      <w:pPr>
        <w:spacing w:before="100" w:beforeAutospacing="1" w:after="100" w:afterAutospacing="1" w:line="240" w:lineRule="auto"/>
        <w:textAlignment w:val="top"/>
        <w:outlineLvl w:val="3"/>
        <w:rPr>
          <w:rFonts w:ascii="Roboto" w:eastAsia="Times New Roman" w:hAnsi="Roboto" w:cs="Times New Roman"/>
          <w:b/>
          <w:bCs/>
          <w:color w:val="353535"/>
          <w:sz w:val="27"/>
          <w:szCs w:val="27"/>
        </w:rPr>
      </w:pPr>
      <w:r w:rsidRPr="001C2D06">
        <w:rPr>
          <w:rFonts w:ascii="Roboto" w:eastAsia="Times New Roman" w:hAnsi="Roboto" w:cs="Times New Roman"/>
          <w:b/>
          <w:bCs/>
          <w:color w:val="353535"/>
          <w:sz w:val="27"/>
          <w:szCs w:val="27"/>
        </w:rPr>
        <w:t>4. Vocabulary Expansion</w:t>
      </w:r>
    </w:p>
    <w:p w:rsidR="001C2D06" w:rsidRPr="001C2D06" w:rsidRDefault="001C2D06" w:rsidP="001C2D06">
      <w:pPr>
        <w:spacing w:before="100" w:beforeAutospacing="1" w:after="100" w:afterAutospacing="1" w:line="240" w:lineRule="auto"/>
        <w:textAlignment w:val="top"/>
        <w:rPr>
          <w:rFonts w:ascii="Times New Roman" w:eastAsia="Times New Roman" w:hAnsi="Times New Roman" w:cs="Times New Roman"/>
          <w:color w:val="353535"/>
          <w:sz w:val="24"/>
          <w:szCs w:val="24"/>
        </w:rPr>
      </w:pPr>
      <w:r w:rsidRPr="001C2D06">
        <w:rPr>
          <w:rFonts w:ascii="Times New Roman" w:eastAsia="Times New Roman" w:hAnsi="Times New Roman" w:cs="Times New Roman"/>
          <w:color w:val="353535"/>
          <w:sz w:val="24"/>
          <w:szCs w:val="24"/>
        </w:rPr>
        <w:t>This goes with the above topic: the more you read, the more words you gain exposure to, and they’ll inevitably make their way into your everyday vocabulary. Being articulate and well-spoken is of great help in any profession, and knowing that you can speak to higher-ups with self-confidence can be an enormous boost to your self-esteem. It could even aid in your career, as those who are well-read, well-spoken, and knowledgeable on a variety of topics tend to get promotions more quickly (and more often) than those with smaller vocabularies and lack of awareness of literature, scientific breakthroughs, and global events.</w:t>
      </w:r>
    </w:p>
    <w:p w:rsidR="001C2D06" w:rsidRPr="001C2D06" w:rsidRDefault="001C2D06" w:rsidP="001C2D06">
      <w:pPr>
        <w:spacing w:before="100" w:beforeAutospacing="1" w:after="100" w:afterAutospacing="1" w:line="240" w:lineRule="auto"/>
        <w:textAlignment w:val="top"/>
        <w:rPr>
          <w:rFonts w:ascii="Times New Roman" w:eastAsia="Times New Roman" w:hAnsi="Times New Roman" w:cs="Times New Roman"/>
          <w:color w:val="353535"/>
          <w:sz w:val="24"/>
          <w:szCs w:val="24"/>
        </w:rPr>
      </w:pPr>
      <w:r w:rsidRPr="001C2D06">
        <w:rPr>
          <w:rFonts w:ascii="Times New Roman" w:eastAsia="Times New Roman" w:hAnsi="Times New Roman" w:cs="Times New Roman"/>
          <w:color w:val="353535"/>
          <w:sz w:val="24"/>
          <w:szCs w:val="24"/>
        </w:rPr>
        <w:t xml:space="preserve">Reading books is also vital for learning </w:t>
      </w:r>
      <w:hyperlink r:id="rId10" w:tgtFrame="_blank" w:history="1">
        <w:r w:rsidRPr="001C2D06">
          <w:rPr>
            <w:rFonts w:ascii="Times New Roman" w:eastAsia="Times New Roman" w:hAnsi="Times New Roman" w:cs="Times New Roman"/>
            <w:color w:val="0000FF"/>
            <w:sz w:val="24"/>
            <w:szCs w:val="24"/>
            <w:u w:val="single"/>
          </w:rPr>
          <w:t>new languages</w:t>
        </w:r>
      </w:hyperlink>
      <w:r w:rsidRPr="001C2D06">
        <w:rPr>
          <w:rFonts w:ascii="Times New Roman" w:eastAsia="Times New Roman" w:hAnsi="Times New Roman" w:cs="Times New Roman"/>
          <w:color w:val="353535"/>
          <w:sz w:val="24"/>
          <w:szCs w:val="24"/>
        </w:rPr>
        <w:t>, as non-native speakers gain exposure to words used in context, which will ameliorate their own speaking and writing fluency.</w:t>
      </w:r>
    </w:p>
    <w:p w:rsidR="001C2D06" w:rsidRPr="001C2D06" w:rsidRDefault="001C2D06" w:rsidP="001C2D06">
      <w:pPr>
        <w:spacing w:before="100" w:beforeAutospacing="1" w:after="100" w:afterAutospacing="1" w:line="240" w:lineRule="auto"/>
        <w:textAlignment w:val="top"/>
        <w:outlineLvl w:val="3"/>
        <w:rPr>
          <w:rFonts w:ascii="Roboto" w:eastAsia="Times New Roman" w:hAnsi="Roboto" w:cs="Times New Roman"/>
          <w:b/>
          <w:bCs/>
          <w:color w:val="353535"/>
          <w:sz w:val="27"/>
          <w:szCs w:val="27"/>
        </w:rPr>
      </w:pPr>
      <w:r w:rsidRPr="001C2D06">
        <w:rPr>
          <w:rFonts w:ascii="Roboto" w:eastAsia="Times New Roman" w:hAnsi="Roboto" w:cs="Times New Roman"/>
          <w:b/>
          <w:bCs/>
          <w:color w:val="353535"/>
          <w:sz w:val="27"/>
          <w:szCs w:val="27"/>
        </w:rPr>
        <w:t>5. Memory Improvement</w:t>
      </w:r>
    </w:p>
    <w:p w:rsidR="001C2D06" w:rsidRPr="001C2D06" w:rsidRDefault="001C2D06" w:rsidP="001C2D06">
      <w:pPr>
        <w:spacing w:before="100" w:beforeAutospacing="1" w:after="100" w:afterAutospacing="1" w:line="240" w:lineRule="auto"/>
        <w:textAlignment w:val="top"/>
        <w:rPr>
          <w:rFonts w:ascii="Times New Roman" w:eastAsia="Times New Roman" w:hAnsi="Times New Roman" w:cs="Times New Roman"/>
          <w:color w:val="353535"/>
          <w:sz w:val="24"/>
          <w:szCs w:val="24"/>
        </w:rPr>
      </w:pPr>
      <w:r w:rsidRPr="001C2D06">
        <w:rPr>
          <w:rFonts w:ascii="Times New Roman" w:eastAsia="Times New Roman" w:hAnsi="Times New Roman" w:cs="Times New Roman"/>
          <w:color w:val="353535"/>
          <w:sz w:val="24"/>
          <w:szCs w:val="24"/>
        </w:rPr>
        <w:t xml:space="preserve">When you read a book, you have to remember an assortment of characters, their backgrounds, ambitions, history, and nuances, as well as the various arcs and sub-plots that weave their way through every story. That’s </w:t>
      </w:r>
      <w:r w:rsidRPr="001C2D06">
        <w:rPr>
          <w:rFonts w:ascii="Times New Roman" w:eastAsia="Times New Roman" w:hAnsi="Times New Roman" w:cs="Times New Roman"/>
          <w:color w:val="353535"/>
          <w:sz w:val="24"/>
          <w:szCs w:val="24"/>
        </w:rPr>
        <w:lastRenderedPageBreak/>
        <w:t xml:space="preserve">a fair bit to remember, but brains are </w:t>
      </w:r>
      <w:proofErr w:type="spellStart"/>
      <w:r w:rsidRPr="001C2D06">
        <w:rPr>
          <w:rFonts w:ascii="Times New Roman" w:eastAsia="Times New Roman" w:hAnsi="Times New Roman" w:cs="Times New Roman"/>
          <w:color w:val="353535"/>
          <w:sz w:val="24"/>
          <w:szCs w:val="24"/>
        </w:rPr>
        <w:t>marvellous</w:t>
      </w:r>
      <w:proofErr w:type="spellEnd"/>
      <w:r w:rsidRPr="001C2D06">
        <w:rPr>
          <w:rFonts w:ascii="Times New Roman" w:eastAsia="Times New Roman" w:hAnsi="Times New Roman" w:cs="Times New Roman"/>
          <w:color w:val="353535"/>
          <w:sz w:val="24"/>
          <w:szCs w:val="24"/>
        </w:rPr>
        <w:t xml:space="preserve"> things and can remember these things with relative ease. Amazingly enough, </w:t>
      </w:r>
      <w:hyperlink r:id="rId11" w:tgtFrame="_blank" w:history="1">
        <w:r w:rsidRPr="001C2D06">
          <w:rPr>
            <w:rFonts w:ascii="Times New Roman" w:eastAsia="Times New Roman" w:hAnsi="Times New Roman" w:cs="Times New Roman"/>
            <w:color w:val="0000FF"/>
            <w:sz w:val="24"/>
            <w:szCs w:val="24"/>
            <w:u w:val="single"/>
          </w:rPr>
          <w:t>every new memory you create forges new synapses (brain pathways</w:t>
        </w:r>
        <w:proofErr w:type="gramStart"/>
        <w:r w:rsidRPr="001C2D06">
          <w:rPr>
            <w:rFonts w:ascii="Times New Roman" w:eastAsia="Times New Roman" w:hAnsi="Times New Roman" w:cs="Times New Roman"/>
            <w:color w:val="0000FF"/>
            <w:sz w:val="24"/>
            <w:szCs w:val="24"/>
            <w:u w:val="single"/>
          </w:rPr>
          <w:t>)</w:t>
        </w:r>
        <w:proofErr w:type="gramEnd"/>
      </w:hyperlink>
      <w:r w:rsidRPr="001C2D06">
        <w:rPr>
          <w:rFonts w:ascii="Times New Roman" w:eastAsia="Times New Roman" w:hAnsi="Times New Roman" w:cs="Times New Roman"/>
          <w:color w:val="353535"/>
          <w:sz w:val="24"/>
          <w:szCs w:val="24"/>
        </w:rPr>
        <w:t xml:space="preserve">and strengthens existing ones, which assists in short-term </w:t>
      </w:r>
      <w:hyperlink r:id="rId12" w:tgtFrame="_blank" w:history="1">
        <w:r w:rsidRPr="001C2D06">
          <w:rPr>
            <w:rFonts w:ascii="Times New Roman" w:eastAsia="Times New Roman" w:hAnsi="Times New Roman" w:cs="Times New Roman"/>
            <w:color w:val="0000FF"/>
            <w:sz w:val="24"/>
            <w:szCs w:val="24"/>
            <w:u w:val="single"/>
          </w:rPr>
          <w:t>memory</w:t>
        </w:r>
      </w:hyperlink>
      <w:r w:rsidRPr="001C2D06">
        <w:rPr>
          <w:rFonts w:ascii="Times New Roman" w:eastAsia="Times New Roman" w:hAnsi="Times New Roman" w:cs="Times New Roman"/>
          <w:color w:val="353535"/>
          <w:sz w:val="24"/>
          <w:szCs w:val="24"/>
        </w:rPr>
        <w:t xml:space="preserve"> recall as well as stabilizing moods. How cool is that?</w:t>
      </w:r>
    </w:p>
    <w:p w:rsidR="001C2D06" w:rsidRPr="001C2D06" w:rsidRDefault="001C2D06" w:rsidP="001C2D06">
      <w:pPr>
        <w:spacing w:before="100" w:beforeAutospacing="1" w:after="100" w:afterAutospacing="1" w:line="240" w:lineRule="auto"/>
        <w:textAlignment w:val="top"/>
        <w:outlineLvl w:val="3"/>
        <w:rPr>
          <w:rFonts w:ascii="Roboto" w:eastAsia="Times New Roman" w:hAnsi="Roboto" w:cs="Times New Roman"/>
          <w:b/>
          <w:bCs/>
          <w:color w:val="353535"/>
          <w:sz w:val="27"/>
          <w:szCs w:val="27"/>
        </w:rPr>
      </w:pPr>
      <w:r w:rsidRPr="001C2D06">
        <w:rPr>
          <w:rFonts w:ascii="Roboto" w:eastAsia="Times New Roman" w:hAnsi="Roboto" w:cs="Times New Roman"/>
          <w:b/>
          <w:bCs/>
          <w:color w:val="353535"/>
          <w:sz w:val="27"/>
          <w:szCs w:val="27"/>
        </w:rPr>
        <w:t>6. Stronger Analytical Thinking Skills</w:t>
      </w:r>
    </w:p>
    <w:p w:rsidR="001C2D06" w:rsidRPr="001C2D06" w:rsidRDefault="001C2D06" w:rsidP="001C2D06">
      <w:pPr>
        <w:spacing w:before="100" w:beforeAutospacing="1" w:after="100" w:afterAutospacing="1" w:line="240" w:lineRule="auto"/>
        <w:textAlignment w:val="top"/>
        <w:rPr>
          <w:rFonts w:ascii="Times New Roman" w:eastAsia="Times New Roman" w:hAnsi="Times New Roman" w:cs="Times New Roman"/>
          <w:color w:val="353535"/>
          <w:sz w:val="24"/>
          <w:szCs w:val="24"/>
        </w:rPr>
      </w:pPr>
      <w:r w:rsidRPr="001C2D06">
        <w:rPr>
          <w:rFonts w:ascii="Times New Roman" w:eastAsia="Times New Roman" w:hAnsi="Times New Roman" w:cs="Times New Roman"/>
          <w:color w:val="353535"/>
          <w:sz w:val="24"/>
          <w:szCs w:val="24"/>
        </w:rPr>
        <w:t>Have you ever read an amazing mystery novel, and solved the mystery yourself before finishing the book? If so, you were able to put critical and analytical thinking to work by taking note of all the details provided and sorting them out to determine “</w:t>
      </w:r>
      <w:proofErr w:type="spellStart"/>
      <w:r w:rsidRPr="001C2D06">
        <w:rPr>
          <w:rFonts w:ascii="Times New Roman" w:eastAsia="Times New Roman" w:hAnsi="Times New Roman" w:cs="Times New Roman"/>
          <w:color w:val="353535"/>
          <w:sz w:val="24"/>
          <w:szCs w:val="24"/>
        </w:rPr>
        <w:t>whodunnit</w:t>
      </w:r>
      <w:proofErr w:type="spellEnd"/>
      <w:r w:rsidRPr="001C2D06">
        <w:rPr>
          <w:rFonts w:ascii="Times New Roman" w:eastAsia="Times New Roman" w:hAnsi="Times New Roman" w:cs="Times New Roman"/>
          <w:color w:val="353535"/>
          <w:sz w:val="24"/>
          <w:szCs w:val="24"/>
        </w:rPr>
        <w:t>”.</w:t>
      </w:r>
    </w:p>
    <w:p w:rsidR="001C2D06" w:rsidRPr="001C2D06" w:rsidRDefault="001C2D06" w:rsidP="001C2D06">
      <w:pPr>
        <w:spacing w:before="100" w:beforeAutospacing="1" w:after="100" w:afterAutospacing="1" w:line="240" w:lineRule="auto"/>
        <w:textAlignment w:val="top"/>
        <w:rPr>
          <w:rFonts w:ascii="Times New Roman" w:eastAsia="Times New Roman" w:hAnsi="Times New Roman" w:cs="Times New Roman"/>
          <w:color w:val="353535"/>
          <w:sz w:val="24"/>
          <w:szCs w:val="24"/>
        </w:rPr>
      </w:pPr>
      <w:r w:rsidRPr="001C2D06">
        <w:rPr>
          <w:rFonts w:ascii="Times New Roman" w:eastAsia="Times New Roman" w:hAnsi="Times New Roman" w:cs="Times New Roman"/>
          <w:color w:val="353535"/>
          <w:sz w:val="24"/>
          <w:szCs w:val="24"/>
        </w:rPr>
        <w:t>That same ability to analyze details also comes in handy when it comes to critiquing the plot; determining whether it was a well-written piece, if the characters were properly developed, if the storyline ran smoothly, etc. Should you ever have an opportunity to discuss the book with others, you’ll be able to state your opinions clearly, as you’ve taken the time to really consider all the aspects involved.</w:t>
      </w:r>
    </w:p>
    <w:p w:rsidR="001C2D06" w:rsidRPr="001C2D06" w:rsidRDefault="001C2D06" w:rsidP="001C2D06">
      <w:pPr>
        <w:spacing w:before="100" w:beforeAutospacing="1" w:after="100" w:afterAutospacing="1" w:line="240" w:lineRule="auto"/>
        <w:textAlignment w:val="top"/>
        <w:outlineLvl w:val="3"/>
        <w:rPr>
          <w:rFonts w:ascii="Roboto" w:eastAsia="Times New Roman" w:hAnsi="Roboto" w:cs="Times New Roman"/>
          <w:b/>
          <w:bCs/>
          <w:color w:val="353535"/>
          <w:sz w:val="27"/>
          <w:szCs w:val="27"/>
        </w:rPr>
      </w:pPr>
      <w:r w:rsidRPr="001C2D06">
        <w:rPr>
          <w:rFonts w:ascii="Roboto" w:eastAsia="Times New Roman" w:hAnsi="Roboto" w:cs="Times New Roman"/>
          <w:b/>
          <w:bCs/>
          <w:color w:val="353535"/>
          <w:sz w:val="27"/>
          <w:szCs w:val="27"/>
        </w:rPr>
        <w:t>7. Improved Focus and Concentration</w:t>
      </w:r>
    </w:p>
    <w:p w:rsidR="001C2D06" w:rsidRPr="001C2D06" w:rsidRDefault="001C2D06" w:rsidP="001C2D06">
      <w:pPr>
        <w:spacing w:before="100" w:beforeAutospacing="1" w:after="100" w:afterAutospacing="1" w:line="240" w:lineRule="auto"/>
        <w:textAlignment w:val="top"/>
        <w:rPr>
          <w:rFonts w:ascii="Times New Roman" w:eastAsia="Times New Roman" w:hAnsi="Times New Roman" w:cs="Times New Roman"/>
          <w:color w:val="353535"/>
          <w:sz w:val="24"/>
          <w:szCs w:val="24"/>
        </w:rPr>
      </w:pPr>
      <w:r w:rsidRPr="001C2D06">
        <w:rPr>
          <w:rFonts w:ascii="Times New Roman" w:eastAsia="Times New Roman" w:hAnsi="Times New Roman" w:cs="Times New Roman"/>
          <w:color w:val="353535"/>
          <w:sz w:val="24"/>
          <w:szCs w:val="24"/>
        </w:rPr>
        <w:t xml:space="preserve">In our internet-crazed world, attention is drawn in a million different directions at once as we multi-task through every day. In a single 5-minute span, the average person will divide their time between working on a task, checking email, chatting with a couple of people (via </w:t>
      </w:r>
      <w:proofErr w:type="spellStart"/>
      <w:r w:rsidRPr="001C2D06">
        <w:rPr>
          <w:rFonts w:ascii="Times New Roman" w:eastAsia="Times New Roman" w:hAnsi="Times New Roman" w:cs="Times New Roman"/>
          <w:color w:val="353535"/>
          <w:sz w:val="24"/>
          <w:szCs w:val="24"/>
        </w:rPr>
        <w:t>gchat</w:t>
      </w:r>
      <w:proofErr w:type="spellEnd"/>
      <w:r w:rsidRPr="001C2D06">
        <w:rPr>
          <w:rFonts w:ascii="Times New Roman" w:eastAsia="Times New Roman" w:hAnsi="Times New Roman" w:cs="Times New Roman"/>
          <w:color w:val="353535"/>
          <w:sz w:val="24"/>
          <w:szCs w:val="24"/>
        </w:rPr>
        <w:t xml:space="preserve">, skype, etc.), keeping an eye on twitter, monitoring their smartphone, and interacting with co-workers. This type of ADD-like </w:t>
      </w:r>
      <w:proofErr w:type="spellStart"/>
      <w:r w:rsidRPr="001C2D06">
        <w:rPr>
          <w:rFonts w:ascii="Times New Roman" w:eastAsia="Times New Roman" w:hAnsi="Times New Roman" w:cs="Times New Roman"/>
          <w:color w:val="353535"/>
          <w:sz w:val="24"/>
          <w:szCs w:val="24"/>
        </w:rPr>
        <w:t>behaviour</w:t>
      </w:r>
      <w:proofErr w:type="spellEnd"/>
      <w:r w:rsidRPr="001C2D06">
        <w:rPr>
          <w:rFonts w:ascii="Times New Roman" w:eastAsia="Times New Roman" w:hAnsi="Times New Roman" w:cs="Times New Roman"/>
          <w:color w:val="353535"/>
          <w:sz w:val="24"/>
          <w:szCs w:val="24"/>
        </w:rPr>
        <w:t xml:space="preserve"> causes stress levels to rise, and </w:t>
      </w:r>
      <w:hyperlink r:id="rId13" w:tgtFrame="_blank" w:history="1">
        <w:r w:rsidRPr="001C2D06">
          <w:rPr>
            <w:rFonts w:ascii="Times New Roman" w:eastAsia="Times New Roman" w:hAnsi="Times New Roman" w:cs="Times New Roman"/>
            <w:color w:val="0000FF"/>
            <w:sz w:val="24"/>
            <w:szCs w:val="24"/>
            <w:u w:val="single"/>
          </w:rPr>
          <w:t>lowers our productivity</w:t>
        </w:r>
      </w:hyperlink>
      <w:r w:rsidRPr="001C2D06">
        <w:rPr>
          <w:rFonts w:ascii="Times New Roman" w:eastAsia="Times New Roman" w:hAnsi="Times New Roman" w:cs="Times New Roman"/>
          <w:color w:val="353535"/>
          <w:sz w:val="24"/>
          <w:szCs w:val="24"/>
        </w:rPr>
        <w:t>.</w:t>
      </w:r>
    </w:p>
    <w:p w:rsidR="001C2D06" w:rsidRPr="001C2D06" w:rsidRDefault="001C2D06" w:rsidP="001C2D06">
      <w:pPr>
        <w:spacing w:before="100" w:beforeAutospacing="1" w:after="100" w:afterAutospacing="1" w:line="240" w:lineRule="auto"/>
        <w:textAlignment w:val="top"/>
        <w:rPr>
          <w:rFonts w:ascii="Times New Roman" w:eastAsia="Times New Roman" w:hAnsi="Times New Roman" w:cs="Times New Roman"/>
          <w:color w:val="353535"/>
          <w:sz w:val="24"/>
          <w:szCs w:val="24"/>
        </w:rPr>
      </w:pPr>
      <w:r w:rsidRPr="001C2D06">
        <w:rPr>
          <w:rFonts w:ascii="Times New Roman" w:eastAsia="Times New Roman" w:hAnsi="Times New Roman" w:cs="Times New Roman"/>
          <w:color w:val="353535"/>
          <w:sz w:val="24"/>
          <w:szCs w:val="24"/>
        </w:rPr>
        <w:t>When you read a book, all of your attention is focused on the story—the rest of the world just falls away, and you can immerse yourself in every fine detail you’re absorbing. Try reading for 15-20 minutes before work (i.e. on your morning commute, if you take public transit), and you’ll be surprised at how much more focused you are once you get to the office.</w:t>
      </w:r>
    </w:p>
    <w:p w:rsidR="001C2D06" w:rsidRPr="001C2D06" w:rsidRDefault="001C2D06" w:rsidP="001C2D06">
      <w:pPr>
        <w:spacing w:before="100" w:beforeAutospacing="1" w:after="100" w:afterAutospacing="1" w:line="240" w:lineRule="auto"/>
        <w:textAlignment w:val="top"/>
        <w:outlineLvl w:val="3"/>
        <w:rPr>
          <w:rFonts w:ascii="Roboto" w:eastAsia="Times New Roman" w:hAnsi="Roboto" w:cs="Times New Roman"/>
          <w:b/>
          <w:bCs/>
          <w:color w:val="353535"/>
          <w:sz w:val="27"/>
          <w:szCs w:val="27"/>
        </w:rPr>
      </w:pPr>
      <w:r w:rsidRPr="001C2D06">
        <w:rPr>
          <w:rFonts w:ascii="Roboto" w:eastAsia="Times New Roman" w:hAnsi="Roboto" w:cs="Times New Roman"/>
          <w:b/>
          <w:bCs/>
          <w:color w:val="353535"/>
          <w:sz w:val="27"/>
          <w:szCs w:val="27"/>
        </w:rPr>
        <w:t>8. Better Writing Skills</w:t>
      </w:r>
    </w:p>
    <w:p w:rsidR="001C2D06" w:rsidRPr="001C2D06" w:rsidRDefault="001C2D06" w:rsidP="001C2D06">
      <w:pPr>
        <w:spacing w:before="100" w:beforeAutospacing="1" w:after="100" w:afterAutospacing="1" w:line="240" w:lineRule="auto"/>
        <w:textAlignment w:val="top"/>
        <w:rPr>
          <w:rFonts w:ascii="Times New Roman" w:eastAsia="Times New Roman" w:hAnsi="Times New Roman" w:cs="Times New Roman"/>
          <w:color w:val="353535"/>
          <w:sz w:val="24"/>
          <w:szCs w:val="24"/>
        </w:rPr>
      </w:pPr>
      <w:r w:rsidRPr="001C2D06">
        <w:rPr>
          <w:rFonts w:ascii="Times New Roman" w:eastAsia="Times New Roman" w:hAnsi="Times New Roman" w:cs="Times New Roman"/>
          <w:color w:val="353535"/>
          <w:sz w:val="24"/>
          <w:szCs w:val="24"/>
        </w:rPr>
        <w:t>This goes hand-in-hand with the expansion of your vocabulary: exposure to published, well-written work has a noted effect on one’s own writing, as observing the cadence, fluidity, and writing styles of other authors will invariably influence your own work. In the same way that musicians influence one another, and painters use techniques established by previous masters, so do writers learn how to craft prose by reading the works of others.</w:t>
      </w:r>
    </w:p>
    <w:p w:rsidR="001C2D06" w:rsidRPr="001C2D06" w:rsidRDefault="001C2D06" w:rsidP="001C2D06">
      <w:pPr>
        <w:spacing w:before="100" w:beforeAutospacing="1" w:after="100" w:afterAutospacing="1" w:line="240" w:lineRule="auto"/>
        <w:textAlignment w:val="top"/>
        <w:outlineLvl w:val="3"/>
        <w:rPr>
          <w:rFonts w:ascii="Roboto" w:eastAsia="Times New Roman" w:hAnsi="Roboto" w:cs="Times New Roman"/>
          <w:b/>
          <w:bCs/>
          <w:color w:val="353535"/>
          <w:sz w:val="27"/>
          <w:szCs w:val="27"/>
        </w:rPr>
      </w:pPr>
      <w:r w:rsidRPr="001C2D06">
        <w:rPr>
          <w:rFonts w:ascii="Roboto" w:eastAsia="Times New Roman" w:hAnsi="Roboto" w:cs="Times New Roman"/>
          <w:b/>
          <w:bCs/>
          <w:color w:val="353535"/>
          <w:sz w:val="27"/>
          <w:szCs w:val="27"/>
        </w:rPr>
        <w:t>9. Tranquility</w:t>
      </w:r>
    </w:p>
    <w:p w:rsidR="001C2D06" w:rsidRPr="001C2D06" w:rsidRDefault="001C2D06" w:rsidP="001C2D06">
      <w:pPr>
        <w:spacing w:before="100" w:beforeAutospacing="1" w:after="100" w:afterAutospacing="1" w:line="240" w:lineRule="auto"/>
        <w:textAlignment w:val="top"/>
        <w:rPr>
          <w:rFonts w:ascii="Times New Roman" w:eastAsia="Times New Roman" w:hAnsi="Times New Roman" w:cs="Times New Roman"/>
          <w:color w:val="353535"/>
          <w:sz w:val="24"/>
          <w:szCs w:val="24"/>
        </w:rPr>
      </w:pPr>
      <w:r w:rsidRPr="001C2D06">
        <w:rPr>
          <w:rFonts w:ascii="Times New Roman" w:eastAsia="Times New Roman" w:hAnsi="Times New Roman" w:cs="Times New Roman"/>
          <w:color w:val="353535"/>
          <w:sz w:val="24"/>
          <w:szCs w:val="24"/>
        </w:rPr>
        <w:t xml:space="preserve">In addition to the relaxation that accompanies reading a good book, it’s possible that the subject you read about can bring about immense inner peace and tranquility. Reading </w:t>
      </w:r>
      <w:hyperlink r:id="rId14" w:tgtFrame="_blank" w:history="1">
        <w:r w:rsidRPr="001C2D06">
          <w:rPr>
            <w:rFonts w:ascii="Times New Roman" w:eastAsia="Times New Roman" w:hAnsi="Times New Roman" w:cs="Times New Roman"/>
            <w:color w:val="0000FF"/>
            <w:sz w:val="24"/>
            <w:szCs w:val="24"/>
            <w:u w:val="single"/>
          </w:rPr>
          <w:t>spiritual texts</w:t>
        </w:r>
      </w:hyperlink>
      <w:r w:rsidRPr="001C2D06">
        <w:rPr>
          <w:rFonts w:ascii="Times New Roman" w:eastAsia="Times New Roman" w:hAnsi="Times New Roman" w:cs="Times New Roman"/>
          <w:color w:val="353535"/>
          <w:sz w:val="24"/>
          <w:szCs w:val="24"/>
        </w:rPr>
        <w:t xml:space="preserve"> can lower blood pressure and bring about an immense sense of calm, while </w:t>
      </w:r>
      <w:hyperlink r:id="rId15" w:tgtFrame="_blank" w:history="1">
        <w:r w:rsidRPr="001C2D06">
          <w:rPr>
            <w:rFonts w:ascii="Times New Roman" w:eastAsia="Times New Roman" w:hAnsi="Times New Roman" w:cs="Times New Roman"/>
            <w:color w:val="0000FF"/>
            <w:sz w:val="24"/>
            <w:szCs w:val="24"/>
            <w:u w:val="single"/>
          </w:rPr>
          <w:t xml:space="preserve">reading self-help books </w:t>
        </w:r>
      </w:hyperlink>
      <w:r w:rsidRPr="001C2D06">
        <w:rPr>
          <w:rFonts w:ascii="Times New Roman" w:eastAsia="Times New Roman" w:hAnsi="Times New Roman" w:cs="Times New Roman"/>
          <w:color w:val="353535"/>
          <w:sz w:val="24"/>
          <w:szCs w:val="24"/>
        </w:rPr>
        <w:t xml:space="preserve">has been shown to help people suffering from certain </w:t>
      </w:r>
      <w:hyperlink r:id="rId16" w:tgtFrame="_blank" w:history="1">
        <w:r w:rsidRPr="001C2D06">
          <w:rPr>
            <w:rFonts w:ascii="Times New Roman" w:eastAsia="Times New Roman" w:hAnsi="Times New Roman" w:cs="Times New Roman"/>
            <w:color w:val="0000FF"/>
            <w:sz w:val="24"/>
            <w:szCs w:val="24"/>
            <w:u w:val="single"/>
          </w:rPr>
          <w:t>mood disorders</w:t>
        </w:r>
      </w:hyperlink>
      <w:r w:rsidRPr="001C2D06">
        <w:rPr>
          <w:rFonts w:ascii="Times New Roman" w:eastAsia="Times New Roman" w:hAnsi="Times New Roman" w:cs="Times New Roman"/>
          <w:color w:val="353535"/>
          <w:sz w:val="24"/>
          <w:szCs w:val="24"/>
        </w:rPr>
        <w:t xml:space="preserve"> and mild mental illnesses.</w:t>
      </w:r>
    </w:p>
    <w:p w:rsidR="001C2D06" w:rsidRPr="001C2D06" w:rsidRDefault="001C2D06" w:rsidP="001C2D06">
      <w:pPr>
        <w:spacing w:before="100" w:beforeAutospacing="1" w:after="100" w:afterAutospacing="1" w:line="240" w:lineRule="auto"/>
        <w:textAlignment w:val="top"/>
        <w:outlineLvl w:val="3"/>
        <w:rPr>
          <w:rFonts w:ascii="Roboto" w:eastAsia="Times New Roman" w:hAnsi="Roboto" w:cs="Times New Roman"/>
          <w:b/>
          <w:bCs/>
          <w:color w:val="353535"/>
          <w:sz w:val="27"/>
          <w:szCs w:val="27"/>
        </w:rPr>
      </w:pPr>
      <w:r w:rsidRPr="001C2D06">
        <w:rPr>
          <w:rFonts w:ascii="Roboto" w:eastAsia="Times New Roman" w:hAnsi="Roboto" w:cs="Times New Roman"/>
          <w:b/>
          <w:bCs/>
          <w:color w:val="353535"/>
          <w:sz w:val="27"/>
          <w:szCs w:val="27"/>
        </w:rPr>
        <w:t>10. Free Entertainment</w:t>
      </w:r>
    </w:p>
    <w:p w:rsidR="001C2D06" w:rsidRPr="001C2D06" w:rsidRDefault="001C2D06" w:rsidP="001C2D06">
      <w:pPr>
        <w:spacing w:before="100" w:beforeAutospacing="1" w:after="100" w:afterAutospacing="1" w:line="240" w:lineRule="auto"/>
        <w:textAlignment w:val="top"/>
        <w:rPr>
          <w:rFonts w:ascii="Times New Roman" w:eastAsia="Times New Roman" w:hAnsi="Times New Roman" w:cs="Times New Roman"/>
          <w:color w:val="353535"/>
          <w:sz w:val="24"/>
          <w:szCs w:val="24"/>
        </w:rPr>
      </w:pPr>
      <w:r w:rsidRPr="001C2D06">
        <w:rPr>
          <w:rFonts w:ascii="Times New Roman" w:eastAsia="Times New Roman" w:hAnsi="Times New Roman" w:cs="Times New Roman"/>
          <w:color w:val="353535"/>
          <w:sz w:val="24"/>
          <w:szCs w:val="24"/>
        </w:rPr>
        <w:t xml:space="preserve">Though many of us like to buy books so we can annotate them and dog-ear pages for future reference, they can be quite pricey. For low-budget entertainment, you can visit your </w:t>
      </w:r>
      <w:hyperlink r:id="rId17" w:tgtFrame="_blank" w:history="1">
        <w:r w:rsidRPr="001C2D06">
          <w:rPr>
            <w:rFonts w:ascii="Times New Roman" w:eastAsia="Times New Roman" w:hAnsi="Times New Roman" w:cs="Times New Roman"/>
            <w:color w:val="0000FF"/>
            <w:sz w:val="24"/>
            <w:szCs w:val="24"/>
            <w:u w:val="single"/>
          </w:rPr>
          <w:t xml:space="preserve">local library </w:t>
        </w:r>
      </w:hyperlink>
      <w:r w:rsidRPr="001C2D06">
        <w:rPr>
          <w:rFonts w:ascii="Times New Roman" w:eastAsia="Times New Roman" w:hAnsi="Times New Roman" w:cs="Times New Roman"/>
          <w:color w:val="353535"/>
          <w:sz w:val="24"/>
          <w:szCs w:val="24"/>
        </w:rPr>
        <w:t>and bask in the glory of the countless tomes available there for free. Libraries have books on every subject imaginable, and since they rotate their stock and constantly get new books, you’ll never run out of reading materials.</w:t>
      </w:r>
    </w:p>
    <w:p w:rsidR="001C2D06" w:rsidRPr="001C2D06" w:rsidRDefault="001C2D06" w:rsidP="001C2D06">
      <w:pPr>
        <w:spacing w:before="100" w:beforeAutospacing="1" w:after="100" w:afterAutospacing="1" w:line="240" w:lineRule="auto"/>
        <w:textAlignment w:val="top"/>
        <w:rPr>
          <w:rFonts w:ascii="Times New Roman" w:eastAsia="Times New Roman" w:hAnsi="Times New Roman" w:cs="Times New Roman"/>
          <w:color w:val="353535"/>
          <w:sz w:val="24"/>
          <w:szCs w:val="24"/>
        </w:rPr>
      </w:pPr>
      <w:r w:rsidRPr="001C2D06">
        <w:rPr>
          <w:rFonts w:ascii="Times New Roman" w:eastAsia="Times New Roman" w:hAnsi="Times New Roman" w:cs="Times New Roman"/>
          <w:color w:val="353535"/>
          <w:sz w:val="24"/>
          <w:szCs w:val="24"/>
        </w:rPr>
        <w:lastRenderedPageBreak/>
        <w:t xml:space="preserve">If you happen to live in an area that doesn’t have a local library, or if you’re mobility-impaired and can’t get to one easily, most libraries have their books available in PDF or </w:t>
      </w:r>
      <w:proofErr w:type="spellStart"/>
      <w:r w:rsidRPr="001C2D06">
        <w:rPr>
          <w:rFonts w:ascii="Times New Roman" w:eastAsia="Times New Roman" w:hAnsi="Times New Roman" w:cs="Times New Roman"/>
          <w:color w:val="353535"/>
          <w:sz w:val="24"/>
          <w:szCs w:val="24"/>
        </w:rPr>
        <w:t>ePub</w:t>
      </w:r>
      <w:proofErr w:type="spellEnd"/>
      <w:r w:rsidRPr="001C2D06">
        <w:rPr>
          <w:rFonts w:ascii="Times New Roman" w:eastAsia="Times New Roman" w:hAnsi="Times New Roman" w:cs="Times New Roman"/>
          <w:color w:val="353535"/>
          <w:sz w:val="24"/>
          <w:szCs w:val="24"/>
        </w:rPr>
        <w:t xml:space="preserve"> format so you can read them on your e-reader, iPad, or your computer screen. There are also </w:t>
      </w:r>
      <w:hyperlink r:id="rId18" w:tgtFrame="_blank" w:history="1">
        <w:r w:rsidRPr="001C2D06">
          <w:rPr>
            <w:rFonts w:ascii="Times New Roman" w:eastAsia="Times New Roman" w:hAnsi="Times New Roman" w:cs="Times New Roman"/>
            <w:color w:val="0000FF"/>
            <w:sz w:val="24"/>
            <w:szCs w:val="24"/>
            <w:u w:val="single"/>
          </w:rPr>
          <w:t>many sources online</w:t>
        </w:r>
      </w:hyperlink>
      <w:r w:rsidRPr="001C2D06">
        <w:rPr>
          <w:rFonts w:ascii="Times New Roman" w:eastAsia="Times New Roman" w:hAnsi="Times New Roman" w:cs="Times New Roman"/>
          <w:color w:val="353535"/>
          <w:sz w:val="24"/>
          <w:szCs w:val="24"/>
        </w:rPr>
        <w:t xml:space="preserve"> where you can download </w:t>
      </w:r>
      <w:hyperlink r:id="rId19" w:tgtFrame="_blank" w:history="1">
        <w:r w:rsidRPr="001C2D06">
          <w:rPr>
            <w:rFonts w:ascii="Times New Roman" w:eastAsia="Times New Roman" w:hAnsi="Times New Roman" w:cs="Times New Roman"/>
            <w:color w:val="0000FF"/>
            <w:sz w:val="24"/>
            <w:szCs w:val="24"/>
            <w:u w:val="single"/>
          </w:rPr>
          <w:t>free e-books</w:t>
        </w:r>
      </w:hyperlink>
      <w:r w:rsidRPr="001C2D06">
        <w:rPr>
          <w:rFonts w:ascii="Times New Roman" w:eastAsia="Times New Roman" w:hAnsi="Times New Roman" w:cs="Times New Roman"/>
          <w:color w:val="353535"/>
          <w:sz w:val="24"/>
          <w:szCs w:val="24"/>
        </w:rPr>
        <w:t>, so go hunting for something new to read!</w:t>
      </w:r>
    </w:p>
    <w:p w:rsidR="001C2D06" w:rsidRPr="001C2D06" w:rsidRDefault="001C2D06" w:rsidP="001C2D06">
      <w:pPr>
        <w:spacing w:before="100" w:beforeAutospacing="1" w:after="100" w:afterAutospacing="1" w:line="240" w:lineRule="auto"/>
        <w:textAlignment w:val="top"/>
        <w:rPr>
          <w:rFonts w:ascii="Times New Roman" w:eastAsia="Times New Roman" w:hAnsi="Times New Roman" w:cs="Times New Roman"/>
          <w:color w:val="353535"/>
          <w:sz w:val="24"/>
          <w:szCs w:val="24"/>
        </w:rPr>
      </w:pPr>
      <w:r w:rsidRPr="001C2D06">
        <w:rPr>
          <w:rFonts w:ascii="Times New Roman" w:eastAsia="Times New Roman" w:hAnsi="Times New Roman" w:cs="Times New Roman"/>
          <w:color w:val="353535"/>
          <w:sz w:val="24"/>
          <w:szCs w:val="24"/>
        </w:rPr>
        <w:t xml:space="preserve">There’s a reading genre for every literate person on the planet, and whether your tastes lie in classical literature, poetry, fashion magazines, biographies, religious texts, young adult books, self-help guides, street </w:t>
      </w:r>
      <w:proofErr w:type="gramStart"/>
      <w:r w:rsidRPr="001C2D06">
        <w:rPr>
          <w:rFonts w:ascii="Times New Roman" w:eastAsia="Times New Roman" w:hAnsi="Times New Roman" w:cs="Times New Roman"/>
          <w:color w:val="353535"/>
          <w:sz w:val="24"/>
          <w:szCs w:val="24"/>
        </w:rPr>
        <w:t>lit,</w:t>
      </w:r>
      <w:proofErr w:type="gramEnd"/>
      <w:r w:rsidRPr="001C2D06">
        <w:rPr>
          <w:rFonts w:ascii="Times New Roman" w:eastAsia="Times New Roman" w:hAnsi="Times New Roman" w:cs="Times New Roman"/>
          <w:color w:val="353535"/>
          <w:sz w:val="24"/>
          <w:szCs w:val="24"/>
        </w:rPr>
        <w:t xml:space="preserve"> or romance novels, there’s something out there to capture your curiosity and imagination. Step away from your computer for a little while, crack open a book, and replenish your soul for a little while.</w:t>
      </w:r>
    </w:p>
    <w:p w:rsidR="001C2D06" w:rsidRDefault="001C2D06" w:rsidP="001C2D06">
      <w:pPr>
        <w:rPr>
          <w:rFonts w:ascii="Times New Roman" w:eastAsia="Times New Roman" w:hAnsi="Times New Roman" w:cs="Times New Roman"/>
          <w:color w:val="353535"/>
          <w:sz w:val="24"/>
          <w:szCs w:val="24"/>
        </w:rPr>
      </w:pPr>
    </w:p>
    <w:p w:rsidR="001C2D06" w:rsidRDefault="001C2D06" w:rsidP="001C2D06">
      <w:pPr>
        <w:rPr>
          <w:rFonts w:ascii="Times New Roman" w:eastAsia="Times New Roman" w:hAnsi="Times New Roman" w:cs="Times New Roman"/>
          <w:b/>
          <w:color w:val="353535"/>
          <w:sz w:val="24"/>
          <w:szCs w:val="24"/>
        </w:rPr>
      </w:pPr>
      <w:r>
        <w:rPr>
          <w:rFonts w:ascii="Times New Roman" w:eastAsia="Times New Roman" w:hAnsi="Times New Roman" w:cs="Times New Roman"/>
          <w:b/>
          <w:color w:val="353535"/>
          <w:sz w:val="24"/>
          <w:szCs w:val="24"/>
        </w:rPr>
        <w:t>Short Response:</w:t>
      </w:r>
    </w:p>
    <w:p w:rsidR="001C2D06" w:rsidRDefault="001C2D06" w:rsidP="001C2D06">
      <w:pPr>
        <w:pStyle w:val="ListParagraph"/>
        <w:numPr>
          <w:ilvl w:val="0"/>
          <w:numId w:val="3"/>
        </w:numPr>
        <w:rPr>
          <w:rFonts w:ascii="Times New Roman" w:eastAsia="Times New Roman" w:hAnsi="Times New Roman" w:cs="Times New Roman"/>
          <w:color w:val="353535"/>
          <w:sz w:val="24"/>
          <w:szCs w:val="24"/>
        </w:rPr>
      </w:pPr>
      <w:r>
        <w:rPr>
          <w:rFonts w:ascii="Times New Roman" w:eastAsia="Times New Roman" w:hAnsi="Times New Roman" w:cs="Times New Roman"/>
          <w:color w:val="353535"/>
          <w:sz w:val="24"/>
          <w:szCs w:val="24"/>
        </w:rPr>
        <w:t>What is this article about? Write a brief summary below.</w:t>
      </w:r>
    </w:p>
    <w:p w:rsidR="001C2D06" w:rsidRPr="001C2D06" w:rsidRDefault="001C2D06" w:rsidP="001C2D06">
      <w:pPr>
        <w:pStyle w:val="ListParagraph"/>
        <w:ind w:left="1080"/>
        <w:rPr>
          <w:rFonts w:ascii="Times New Roman" w:eastAsia="Times New Roman" w:hAnsi="Times New Roman" w:cs="Times New Roman"/>
          <w:color w:val="353535"/>
          <w:sz w:val="24"/>
          <w:szCs w:val="24"/>
        </w:rPr>
      </w:pPr>
    </w:p>
    <w:p w:rsidR="001C2D06" w:rsidRDefault="001C2D06" w:rsidP="001C2D06">
      <w:pPr>
        <w:rPr>
          <w:rFonts w:ascii="Times New Roman" w:eastAsia="Times New Roman" w:hAnsi="Times New Roman" w:cs="Times New Roman"/>
          <w:b/>
          <w:color w:val="353535"/>
          <w:sz w:val="24"/>
          <w:szCs w:val="24"/>
        </w:rPr>
      </w:pPr>
    </w:p>
    <w:p w:rsidR="001C2D06" w:rsidRDefault="001C2D06" w:rsidP="001C2D06">
      <w:pPr>
        <w:pStyle w:val="ListParagraph"/>
        <w:numPr>
          <w:ilvl w:val="0"/>
          <w:numId w:val="3"/>
        </w:numPr>
        <w:rPr>
          <w:rFonts w:ascii="Times New Roman" w:eastAsia="Times New Roman" w:hAnsi="Times New Roman" w:cs="Times New Roman"/>
          <w:color w:val="353535"/>
          <w:sz w:val="24"/>
          <w:szCs w:val="24"/>
        </w:rPr>
      </w:pPr>
      <w:r>
        <w:rPr>
          <w:rFonts w:ascii="Times New Roman" w:eastAsia="Times New Roman" w:hAnsi="Times New Roman" w:cs="Times New Roman"/>
          <w:color w:val="353535"/>
          <w:sz w:val="24"/>
          <w:szCs w:val="24"/>
        </w:rPr>
        <w:t>Do you agree with the author on these reasons? Why or why not?</w:t>
      </w:r>
    </w:p>
    <w:p w:rsidR="001C2D06" w:rsidRDefault="001C2D06" w:rsidP="001C2D06">
      <w:pPr>
        <w:rPr>
          <w:rFonts w:ascii="Times New Roman" w:eastAsia="Times New Roman" w:hAnsi="Times New Roman" w:cs="Times New Roman"/>
          <w:color w:val="353535"/>
          <w:sz w:val="24"/>
          <w:szCs w:val="24"/>
        </w:rPr>
      </w:pPr>
    </w:p>
    <w:p w:rsidR="001C2D06" w:rsidRDefault="001C2D06" w:rsidP="001C2D06">
      <w:pPr>
        <w:rPr>
          <w:rFonts w:ascii="Times New Roman" w:eastAsia="Times New Roman" w:hAnsi="Times New Roman" w:cs="Times New Roman"/>
          <w:color w:val="353535"/>
          <w:sz w:val="24"/>
          <w:szCs w:val="24"/>
        </w:rPr>
      </w:pPr>
    </w:p>
    <w:p w:rsidR="001C2D06" w:rsidRDefault="001C2D06" w:rsidP="001C2D06">
      <w:pPr>
        <w:pStyle w:val="ListParagraph"/>
        <w:numPr>
          <w:ilvl w:val="0"/>
          <w:numId w:val="3"/>
        </w:numPr>
        <w:rPr>
          <w:rFonts w:ascii="Times New Roman" w:eastAsia="Times New Roman" w:hAnsi="Times New Roman" w:cs="Times New Roman"/>
          <w:color w:val="353535"/>
          <w:sz w:val="24"/>
          <w:szCs w:val="24"/>
        </w:rPr>
      </w:pPr>
      <w:r>
        <w:rPr>
          <w:rFonts w:ascii="Times New Roman" w:eastAsia="Times New Roman" w:hAnsi="Times New Roman" w:cs="Times New Roman"/>
          <w:color w:val="353535"/>
          <w:sz w:val="24"/>
          <w:szCs w:val="24"/>
        </w:rPr>
        <w:t>Put these reasons in order from most to least important to you personally.</w:t>
      </w:r>
    </w:p>
    <w:p w:rsidR="001C2D06" w:rsidRPr="001C2D06" w:rsidRDefault="001C2D06" w:rsidP="001C2D06">
      <w:pPr>
        <w:pStyle w:val="ListParagraph"/>
        <w:rPr>
          <w:rFonts w:ascii="Times New Roman" w:eastAsia="Times New Roman" w:hAnsi="Times New Roman" w:cs="Times New Roman"/>
          <w:color w:val="353535"/>
          <w:sz w:val="24"/>
          <w:szCs w:val="24"/>
        </w:rPr>
      </w:pPr>
    </w:p>
    <w:p w:rsidR="001C2D06" w:rsidRDefault="001C2D06" w:rsidP="001C2D06">
      <w:pPr>
        <w:rPr>
          <w:rFonts w:ascii="Times New Roman" w:eastAsia="Times New Roman" w:hAnsi="Times New Roman" w:cs="Times New Roman"/>
          <w:color w:val="353535"/>
          <w:sz w:val="24"/>
          <w:szCs w:val="24"/>
        </w:rPr>
      </w:pPr>
    </w:p>
    <w:p w:rsidR="001C2D06" w:rsidRDefault="001C2D06" w:rsidP="001C2D06">
      <w:pPr>
        <w:rPr>
          <w:rFonts w:ascii="Times New Roman" w:eastAsia="Times New Roman" w:hAnsi="Times New Roman" w:cs="Times New Roman"/>
          <w:color w:val="353535"/>
          <w:sz w:val="24"/>
          <w:szCs w:val="24"/>
        </w:rPr>
      </w:pPr>
      <w:bookmarkStart w:id="0" w:name="_GoBack"/>
      <w:bookmarkEnd w:id="0"/>
    </w:p>
    <w:p w:rsidR="001C2D06" w:rsidRPr="001C2D06" w:rsidRDefault="001C2D06" w:rsidP="001C2D06">
      <w:pPr>
        <w:pStyle w:val="ListParagraph"/>
        <w:numPr>
          <w:ilvl w:val="0"/>
          <w:numId w:val="3"/>
        </w:numPr>
        <w:rPr>
          <w:rFonts w:ascii="Times New Roman" w:eastAsia="Times New Roman" w:hAnsi="Times New Roman" w:cs="Times New Roman"/>
          <w:color w:val="353535"/>
          <w:sz w:val="24"/>
          <w:szCs w:val="24"/>
        </w:rPr>
      </w:pPr>
      <w:r>
        <w:rPr>
          <w:rFonts w:ascii="Times New Roman" w:eastAsia="Times New Roman" w:hAnsi="Times New Roman" w:cs="Times New Roman"/>
          <w:color w:val="353535"/>
          <w:sz w:val="24"/>
          <w:szCs w:val="24"/>
        </w:rPr>
        <w:t>Name any other reasons to read that you can think of that are not included in this list.</w:t>
      </w:r>
    </w:p>
    <w:sectPr w:rsidR="001C2D06" w:rsidRPr="001C2D06" w:rsidSect="001C2D0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Robot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D4648"/>
    <w:multiLevelType w:val="hybridMultilevel"/>
    <w:tmpl w:val="EF449146"/>
    <w:lvl w:ilvl="0" w:tplc="EFD674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77E496A"/>
    <w:multiLevelType w:val="hybridMultilevel"/>
    <w:tmpl w:val="3766ADAE"/>
    <w:lvl w:ilvl="0" w:tplc="B532B41C">
      <w:start w:val="1"/>
      <w:numFmt w:val="decimal"/>
      <w:lvlText w:val="%1."/>
      <w:lvlJc w:val="left"/>
      <w:pPr>
        <w:ind w:left="720" w:hanging="360"/>
      </w:pPr>
      <w:rPr>
        <w:rFonts w:ascii="Times New Roman" w:eastAsia="Times New Roman" w:hAnsi="Times New Roman" w:cs="Times New Roman" w:hint="default"/>
        <w:color w:val="353535"/>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4DB3E8A"/>
    <w:multiLevelType w:val="hybridMultilevel"/>
    <w:tmpl w:val="65086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D06"/>
    <w:rsid w:val="001C2D06"/>
    <w:rsid w:val="00BB1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C2D06"/>
    <w:rPr>
      <w:color w:val="0000FF"/>
      <w:u w:val="single"/>
    </w:rPr>
  </w:style>
  <w:style w:type="character" w:customStyle="1" w:styleId="info">
    <w:name w:val="info"/>
    <w:basedOn w:val="DefaultParagraphFont"/>
    <w:rsid w:val="001C2D06"/>
  </w:style>
  <w:style w:type="character" w:customStyle="1" w:styleId="category">
    <w:name w:val="category"/>
    <w:basedOn w:val="DefaultParagraphFont"/>
    <w:rsid w:val="001C2D06"/>
  </w:style>
  <w:style w:type="character" w:customStyle="1" w:styleId="total-share-text">
    <w:name w:val="total-share-text"/>
    <w:basedOn w:val="DefaultParagraphFont"/>
    <w:rsid w:val="001C2D06"/>
  </w:style>
  <w:style w:type="character" w:customStyle="1" w:styleId="separator">
    <w:name w:val="separator"/>
    <w:basedOn w:val="DefaultParagraphFont"/>
    <w:rsid w:val="001C2D06"/>
  </w:style>
  <w:style w:type="paragraph" w:styleId="NormalWeb">
    <w:name w:val="Normal (Web)"/>
    <w:basedOn w:val="Normal"/>
    <w:uiPriority w:val="99"/>
    <w:unhideWhenUsed/>
    <w:rsid w:val="001C2D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abel2">
    <w:name w:val="label2"/>
    <w:basedOn w:val="DefaultParagraphFont"/>
    <w:rsid w:val="001C2D06"/>
    <w:rPr>
      <w:b w:val="0"/>
      <w:bCs w:val="0"/>
      <w:caps/>
      <w:shadow w:val="0"/>
      <w:shd w:val="clear" w:color="auto" w:fill="CCCCCC"/>
    </w:rPr>
  </w:style>
  <w:style w:type="character" w:customStyle="1" w:styleId="share4">
    <w:name w:val="share4"/>
    <w:basedOn w:val="DefaultParagraphFont"/>
    <w:rsid w:val="001C2D06"/>
  </w:style>
  <w:style w:type="paragraph" w:styleId="BalloonText">
    <w:name w:val="Balloon Text"/>
    <w:basedOn w:val="Normal"/>
    <w:link w:val="BalloonTextChar"/>
    <w:uiPriority w:val="99"/>
    <w:semiHidden/>
    <w:unhideWhenUsed/>
    <w:rsid w:val="001C2D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2D06"/>
    <w:rPr>
      <w:rFonts w:ascii="Tahoma" w:hAnsi="Tahoma" w:cs="Tahoma"/>
      <w:sz w:val="16"/>
      <w:szCs w:val="16"/>
    </w:rPr>
  </w:style>
  <w:style w:type="paragraph" w:styleId="ListParagraph">
    <w:name w:val="List Paragraph"/>
    <w:basedOn w:val="Normal"/>
    <w:uiPriority w:val="34"/>
    <w:qFormat/>
    <w:rsid w:val="001C2D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C2D06"/>
    <w:rPr>
      <w:color w:val="0000FF"/>
      <w:u w:val="single"/>
    </w:rPr>
  </w:style>
  <w:style w:type="character" w:customStyle="1" w:styleId="info">
    <w:name w:val="info"/>
    <w:basedOn w:val="DefaultParagraphFont"/>
    <w:rsid w:val="001C2D06"/>
  </w:style>
  <w:style w:type="character" w:customStyle="1" w:styleId="category">
    <w:name w:val="category"/>
    <w:basedOn w:val="DefaultParagraphFont"/>
    <w:rsid w:val="001C2D06"/>
  </w:style>
  <w:style w:type="character" w:customStyle="1" w:styleId="total-share-text">
    <w:name w:val="total-share-text"/>
    <w:basedOn w:val="DefaultParagraphFont"/>
    <w:rsid w:val="001C2D06"/>
  </w:style>
  <w:style w:type="character" w:customStyle="1" w:styleId="separator">
    <w:name w:val="separator"/>
    <w:basedOn w:val="DefaultParagraphFont"/>
    <w:rsid w:val="001C2D06"/>
  </w:style>
  <w:style w:type="paragraph" w:styleId="NormalWeb">
    <w:name w:val="Normal (Web)"/>
    <w:basedOn w:val="Normal"/>
    <w:uiPriority w:val="99"/>
    <w:unhideWhenUsed/>
    <w:rsid w:val="001C2D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abel2">
    <w:name w:val="label2"/>
    <w:basedOn w:val="DefaultParagraphFont"/>
    <w:rsid w:val="001C2D06"/>
    <w:rPr>
      <w:b w:val="0"/>
      <w:bCs w:val="0"/>
      <w:caps/>
      <w:shadow w:val="0"/>
      <w:shd w:val="clear" w:color="auto" w:fill="CCCCCC"/>
    </w:rPr>
  </w:style>
  <w:style w:type="character" w:customStyle="1" w:styleId="share4">
    <w:name w:val="share4"/>
    <w:basedOn w:val="DefaultParagraphFont"/>
    <w:rsid w:val="001C2D06"/>
  </w:style>
  <w:style w:type="paragraph" w:styleId="BalloonText">
    <w:name w:val="Balloon Text"/>
    <w:basedOn w:val="Normal"/>
    <w:link w:val="BalloonTextChar"/>
    <w:uiPriority w:val="99"/>
    <w:semiHidden/>
    <w:unhideWhenUsed/>
    <w:rsid w:val="001C2D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2D06"/>
    <w:rPr>
      <w:rFonts w:ascii="Tahoma" w:hAnsi="Tahoma" w:cs="Tahoma"/>
      <w:sz w:val="16"/>
      <w:szCs w:val="16"/>
    </w:rPr>
  </w:style>
  <w:style w:type="paragraph" w:styleId="ListParagraph">
    <w:name w:val="List Paragraph"/>
    <w:basedOn w:val="Normal"/>
    <w:uiPriority w:val="34"/>
    <w:qFormat/>
    <w:rsid w:val="001C2D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543305">
      <w:bodyDiv w:val="1"/>
      <w:marLeft w:val="0"/>
      <w:marRight w:val="0"/>
      <w:marTop w:val="0"/>
      <w:marBottom w:val="0"/>
      <w:divBdr>
        <w:top w:val="none" w:sz="0" w:space="0" w:color="auto"/>
        <w:left w:val="none" w:sz="0" w:space="0" w:color="auto"/>
        <w:bottom w:val="none" w:sz="0" w:space="0" w:color="auto"/>
        <w:right w:val="none" w:sz="0" w:space="0" w:color="auto"/>
      </w:divBdr>
      <w:divsChild>
        <w:div w:id="228880302">
          <w:marLeft w:val="0"/>
          <w:marRight w:val="0"/>
          <w:marTop w:val="0"/>
          <w:marBottom w:val="0"/>
          <w:divBdr>
            <w:top w:val="none" w:sz="0" w:space="0" w:color="auto"/>
            <w:left w:val="none" w:sz="0" w:space="0" w:color="auto"/>
            <w:bottom w:val="none" w:sz="0" w:space="0" w:color="auto"/>
            <w:right w:val="none" w:sz="0" w:space="0" w:color="auto"/>
          </w:divBdr>
          <w:divsChild>
            <w:div w:id="1797944859">
              <w:marLeft w:val="0"/>
              <w:marRight w:val="0"/>
              <w:marTop w:val="0"/>
              <w:marBottom w:val="0"/>
              <w:divBdr>
                <w:top w:val="none" w:sz="0" w:space="0" w:color="auto"/>
                <w:left w:val="none" w:sz="0" w:space="0" w:color="auto"/>
                <w:bottom w:val="none" w:sz="0" w:space="0" w:color="auto"/>
                <w:right w:val="none" w:sz="0" w:space="0" w:color="auto"/>
              </w:divBdr>
              <w:divsChild>
                <w:div w:id="881938417">
                  <w:marLeft w:val="0"/>
                  <w:marRight w:val="0"/>
                  <w:marTop w:val="0"/>
                  <w:marBottom w:val="0"/>
                  <w:divBdr>
                    <w:top w:val="none" w:sz="0" w:space="0" w:color="auto"/>
                    <w:left w:val="none" w:sz="0" w:space="0" w:color="auto"/>
                    <w:bottom w:val="none" w:sz="0" w:space="0" w:color="auto"/>
                    <w:right w:val="none" w:sz="0" w:space="0" w:color="auto"/>
                  </w:divBdr>
                  <w:divsChild>
                    <w:div w:id="61685686">
                      <w:marLeft w:val="0"/>
                      <w:marRight w:val="0"/>
                      <w:marTop w:val="0"/>
                      <w:marBottom w:val="0"/>
                      <w:divBdr>
                        <w:top w:val="none" w:sz="0" w:space="0" w:color="auto"/>
                        <w:left w:val="none" w:sz="0" w:space="0" w:color="auto"/>
                        <w:bottom w:val="none" w:sz="0" w:space="0" w:color="auto"/>
                        <w:right w:val="none" w:sz="0" w:space="0" w:color="auto"/>
                      </w:divBdr>
                      <w:divsChild>
                        <w:div w:id="1850022247">
                          <w:marLeft w:val="0"/>
                          <w:marRight w:val="0"/>
                          <w:marTop w:val="0"/>
                          <w:marBottom w:val="0"/>
                          <w:divBdr>
                            <w:top w:val="none" w:sz="0" w:space="0" w:color="auto"/>
                            <w:left w:val="none" w:sz="0" w:space="0" w:color="auto"/>
                            <w:bottom w:val="none" w:sz="0" w:space="0" w:color="auto"/>
                            <w:right w:val="none" w:sz="0" w:space="0" w:color="auto"/>
                          </w:divBdr>
                          <w:divsChild>
                            <w:div w:id="574238973">
                              <w:marLeft w:val="0"/>
                              <w:marRight w:val="0"/>
                              <w:marTop w:val="0"/>
                              <w:marBottom w:val="0"/>
                              <w:divBdr>
                                <w:top w:val="none" w:sz="0" w:space="0" w:color="auto"/>
                                <w:left w:val="none" w:sz="0" w:space="0" w:color="auto"/>
                                <w:bottom w:val="none" w:sz="0" w:space="0" w:color="auto"/>
                                <w:right w:val="none" w:sz="0" w:space="0" w:color="auto"/>
                              </w:divBdr>
                              <w:divsChild>
                                <w:div w:id="1707409896">
                                  <w:marLeft w:val="0"/>
                                  <w:marRight w:val="0"/>
                                  <w:marTop w:val="0"/>
                                  <w:marBottom w:val="0"/>
                                  <w:divBdr>
                                    <w:top w:val="none" w:sz="0" w:space="0" w:color="auto"/>
                                    <w:left w:val="none" w:sz="0" w:space="0" w:color="auto"/>
                                    <w:bottom w:val="none" w:sz="0" w:space="0" w:color="auto"/>
                                    <w:right w:val="none" w:sz="0" w:space="0" w:color="auto"/>
                                  </w:divBdr>
                                  <w:divsChild>
                                    <w:div w:id="1009915127">
                                      <w:marLeft w:val="0"/>
                                      <w:marRight w:val="0"/>
                                      <w:marTop w:val="0"/>
                                      <w:marBottom w:val="0"/>
                                      <w:divBdr>
                                        <w:top w:val="none" w:sz="0" w:space="0" w:color="auto"/>
                                        <w:left w:val="none" w:sz="0" w:space="0" w:color="auto"/>
                                        <w:bottom w:val="none" w:sz="0" w:space="0" w:color="auto"/>
                                        <w:right w:val="none" w:sz="0" w:space="0" w:color="auto"/>
                                      </w:divBdr>
                                      <w:divsChild>
                                        <w:div w:id="480855967">
                                          <w:marLeft w:val="0"/>
                                          <w:marRight w:val="0"/>
                                          <w:marTop w:val="0"/>
                                          <w:marBottom w:val="0"/>
                                          <w:divBdr>
                                            <w:top w:val="none" w:sz="0" w:space="0" w:color="auto"/>
                                            <w:left w:val="none" w:sz="0" w:space="0" w:color="auto"/>
                                            <w:bottom w:val="none" w:sz="0" w:space="0" w:color="auto"/>
                                            <w:right w:val="none" w:sz="0" w:space="0" w:color="auto"/>
                                          </w:divBdr>
                                        </w:div>
                                      </w:divsChild>
                                    </w:div>
                                    <w:div w:id="14478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7144359">
      <w:bodyDiv w:val="1"/>
      <w:marLeft w:val="0"/>
      <w:marRight w:val="0"/>
      <w:marTop w:val="0"/>
      <w:marBottom w:val="0"/>
      <w:divBdr>
        <w:top w:val="none" w:sz="0" w:space="0" w:color="auto"/>
        <w:left w:val="none" w:sz="0" w:space="0" w:color="auto"/>
        <w:bottom w:val="none" w:sz="0" w:space="0" w:color="auto"/>
        <w:right w:val="none" w:sz="0" w:space="0" w:color="auto"/>
      </w:divBdr>
      <w:divsChild>
        <w:div w:id="1927375223">
          <w:marLeft w:val="0"/>
          <w:marRight w:val="0"/>
          <w:marTop w:val="0"/>
          <w:marBottom w:val="0"/>
          <w:divBdr>
            <w:top w:val="none" w:sz="0" w:space="0" w:color="auto"/>
            <w:left w:val="none" w:sz="0" w:space="0" w:color="auto"/>
            <w:bottom w:val="none" w:sz="0" w:space="0" w:color="auto"/>
            <w:right w:val="none" w:sz="0" w:space="0" w:color="auto"/>
          </w:divBdr>
          <w:divsChild>
            <w:div w:id="456681269">
              <w:marLeft w:val="0"/>
              <w:marRight w:val="0"/>
              <w:marTop w:val="0"/>
              <w:marBottom w:val="0"/>
              <w:divBdr>
                <w:top w:val="none" w:sz="0" w:space="0" w:color="auto"/>
                <w:left w:val="none" w:sz="0" w:space="0" w:color="auto"/>
                <w:bottom w:val="none" w:sz="0" w:space="0" w:color="auto"/>
                <w:right w:val="none" w:sz="0" w:space="0" w:color="auto"/>
              </w:divBdr>
              <w:divsChild>
                <w:div w:id="720061552">
                  <w:marLeft w:val="0"/>
                  <w:marRight w:val="0"/>
                  <w:marTop w:val="0"/>
                  <w:marBottom w:val="0"/>
                  <w:divBdr>
                    <w:top w:val="none" w:sz="0" w:space="0" w:color="auto"/>
                    <w:left w:val="none" w:sz="0" w:space="0" w:color="auto"/>
                    <w:bottom w:val="none" w:sz="0" w:space="0" w:color="auto"/>
                    <w:right w:val="none" w:sz="0" w:space="0" w:color="auto"/>
                  </w:divBdr>
                  <w:divsChild>
                    <w:div w:id="194848058">
                      <w:marLeft w:val="0"/>
                      <w:marRight w:val="0"/>
                      <w:marTop w:val="0"/>
                      <w:marBottom w:val="0"/>
                      <w:divBdr>
                        <w:top w:val="none" w:sz="0" w:space="0" w:color="auto"/>
                        <w:left w:val="none" w:sz="0" w:space="0" w:color="auto"/>
                        <w:bottom w:val="none" w:sz="0" w:space="0" w:color="auto"/>
                        <w:right w:val="none" w:sz="0" w:space="0" w:color="auto"/>
                      </w:divBdr>
                      <w:divsChild>
                        <w:div w:id="935864647">
                          <w:marLeft w:val="0"/>
                          <w:marRight w:val="0"/>
                          <w:marTop w:val="0"/>
                          <w:marBottom w:val="0"/>
                          <w:divBdr>
                            <w:top w:val="none" w:sz="0" w:space="0" w:color="auto"/>
                            <w:left w:val="none" w:sz="0" w:space="0" w:color="auto"/>
                            <w:bottom w:val="none" w:sz="0" w:space="0" w:color="auto"/>
                            <w:right w:val="none" w:sz="0" w:space="0" w:color="auto"/>
                          </w:divBdr>
                          <w:divsChild>
                            <w:div w:id="740951799">
                              <w:marLeft w:val="0"/>
                              <w:marRight w:val="0"/>
                              <w:marTop w:val="0"/>
                              <w:marBottom w:val="0"/>
                              <w:divBdr>
                                <w:top w:val="none" w:sz="0" w:space="0" w:color="auto"/>
                                <w:left w:val="none" w:sz="0" w:space="0" w:color="auto"/>
                                <w:bottom w:val="none" w:sz="0" w:space="0" w:color="auto"/>
                                <w:right w:val="none" w:sz="0" w:space="0" w:color="auto"/>
                              </w:divBdr>
                              <w:divsChild>
                                <w:div w:id="1450592202">
                                  <w:marLeft w:val="0"/>
                                  <w:marRight w:val="0"/>
                                  <w:marTop w:val="0"/>
                                  <w:marBottom w:val="0"/>
                                  <w:divBdr>
                                    <w:top w:val="none" w:sz="0" w:space="0" w:color="auto"/>
                                    <w:left w:val="none" w:sz="0" w:space="0" w:color="auto"/>
                                    <w:bottom w:val="none" w:sz="0" w:space="0" w:color="auto"/>
                                    <w:right w:val="none" w:sz="0" w:space="0" w:color="auto"/>
                                  </w:divBdr>
                                  <w:divsChild>
                                    <w:div w:id="1414545606">
                                      <w:marLeft w:val="0"/>
                                      <w:marRight w:val="0"/>
                                      <w:marTop w:val="0"/>
                                      <w:marBottom w:val="0"/>
                                      <w:divBdr>
                                        <w:top w:val="none" w:sz="0" w:space="0" w:color="auto"/>
                                        <w:left w:val="none" w:sz="0" w:space="0" w:color="auto"/>
                                        <w:bottom w:val="none" w:sz="0" w:space="0" w:color="auto"/>
                                        <w:right w:val="none" w:sz="0" w:space="0" w:color="auto"/>
                                      </w:divBdr>
                                      <w:divsChild>
                                        <w:div w:id="439381165">
                                          <w:marLeft w:val="0"/>
                                          <w:marRight w:val="0"/>
                                          <w:marTop w:val="0"/>
                                          <w:marBottom w:val="0"/>
                                          <w:divBdr>
                                            <w:top w:val="none" w:sz="0" w:space="0" w:color="auto"/>
                                            <w:left w:val="none" w:sz="0" w:space="0" w:color="auto"/>
                                            <w:bottom w:val="none" w:sz="0" w:space="0" w:color="auto"/>
                                            <w:right w:val="none" w:sz="0" w:space="0" w:color="auto"/>
                                          </w:divBdr>
                                        </w:div>
                                      </w:divsChild>
                                    </w:div>
                                    <w:div w:id="140688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3597836">
      <w:bodyDiv w:val="1"/>
      <w:marLeft w:val="0"/>
      <w:marRight w:val="0"/>
      <w:marTop w:val="0"/>
      <w:marBottom w:val="0"/>
      <w:divBdr>
        <w:top w:val="none" w:sz="0" w:space="0" w:color="auto"/>
        <w:left w:val="none" w:sz="0" w:space="0" w:color="auto"/>
        <w:bottom w:val="none" w:sz="0" w:space="0" w:color="auto"/>
        <w:right w:val="none" w:sz="0" w:space="0" w:color="auto"/>
      </w:divBdr>
      <w:divsChild>
        <w:div w:id="364209671">
          <w:marLeft w:val="0"/>
          <w:marRight w:val="0"/>
          <w:marTop w:val="0"/>
          <w:marBottom w:val="0"/>
          <w:divBdr>
            <w:top w:val="none" w:sz="0" w:space="0" w:color="auto"/>
            <w:left w:val="none" w:sz="0" w:space="0" w:color="auto"/>
            <w:bottom w:val="none" w:sz="0" w:space="0" w:color="auto"/>
            <w:right w:val="none" w:sz="0" w:space="0" w:color="auto"/>
          </w:divBdr>
          <w:divsChild>
            <w:div w:id="1138959737">
              <w:marLeft w:val="0"/>
              <w:marRight w:val="0"/>
              <w:marTop w:val="0"/>
              <w:marBottom w:val="0"/>
              <w:divBdr>
                <w:top w:val="none" w:sz="0" w:space="0" w:color="auto"/>
                <w:left w:val="none" w:sz="0" w:space="0" w:color="auto"/>
                <w:bottom w:val="none" w:sz="0" w:space="0" w:color="auto"/>
                <w:right w:val="none" w:sz="0" w:space="0" w:color="auto"/>
              </w:divBdr>
              <w:divsChild>
                <w:div w:id="38164097">
                  <w:marLeft w:val="0"/>
                  <w:marRight w:val="0"/>
                  <w:marTop w:val="0"/>
                  <w:marBottom w:val="0"/>
                  <w:divBdr>
                    <w:top w:val="none" w:sz="0" w:space="0" w:color="auto"/>
                    <w:left w:val="none" w:sz="0" w:space="0" w:color="auto"/>
                    <w:bottom w:val="none" w:sz="0" w:space="0" w:color="auto"/>
                    <w:right w:val="none" w:sz="0" w:space="0" w:color="auto"/>
                  </w:divBdr>
                  <w:divsChild>
                    <w:div w:id="367728561">
                      <w:marLeft w:val="0"/>
                      <w:marRight w:val="0"/>
                      <w:marTop w:val="0"/>
                      <w:marBottom w:val="0"/>
                      <w:divBdr>
                        <w:top w:val="none" w:sz="0" w:space="0" w:color="auto"/>
                        <w:left w:val="none" w:sz="0" w:space="0" w:color="auto"/>
                        <w:bottom w:val="none" w:sz="0" w:space="0" w:color="auto"/>
                        <w:right w:val="none" w:sz="0" w:space="0" w:color="auto"/>
                      </w:divBdr>
                      <w:divsChild>
                        <w:div w:id="63912441">
                          <w:marLeft w:val="0"/>
                          <w:marRight w:val="0"/>
                          <w:marTop w:val="0"/>
                          <w:marBottom w:val="0"/>
                          <w:divBdr>
                            <w:top w:val="none" w:sz="0" w:space="0" w:color="auto"/>
                            <w:left w:val="none" w:sz="0" w:space="0" w:color="auto"/>
                            <w:bottom w:val="none" w:sz="0" w:space="0" w:color="auto"/>
                            <w:right w:val="none" w:sz="0" w:space="0" w:color="auto"/>
                          </w:divBdr>
                          <w:divsChild>
                            <w:div w:id="25756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zinfo.org/08/articles/prevention-and-wellness/mental-stimulation-slows-alzheimers-progression" TargetMode="External"/><Relationship Id="rId13" Type="http://schemas.openxmlformats.org/officeDocument/2006/relationships/hyperlink" Target="http://www.lifehack.org/articles/lifehack/how-mindfulness-can-improve-our-focus-and-productivity.html" TargetMode="External"/><Relationship Id="rId18" Type="http://schemas.openxmlformats.org/officeDocument/2006/relationships/hyperlink" Target="http://www.gutenberg.org/"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abcnews.go.com/Health/story?id=117588&amp;page=1" TargetMode="External"/><Relationship Id="rId12" Type="http://schemas.openxmlformats.org/officeDocument/2006/relationships/hyperlink" Target="http://www.oprah.com/health/How-Reading-Can-Improve-Your-Memory" TargetMode="External"/><Relationship Id="rId17" Type="http://schemas.openxmlformats.org/officeDocument/2006/relationships/hyperlink" Target="http://www.lifehack.org/articles/lifehack/unexpected-ways-the-library-can-save-you-money.html" TargetMode="External"/><Relationship Id="rId2" Type="http://schemas.openxmlformats.org/officeDocument/2006/relationships/styles" Target="styles.xml"/><Relationship Id="rId16" Type="http://schemas.openxmlformats.org/officeDocument/2006/relationships/hyperlink" Target="http://www.lifehack.org/articles/communication/recognize-the-warning-signs-of-depression.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lifehack.org/author/lanawinter" TargetMode="External"/><Relationship Id="rId11" Type="http://schemas.openxmlformats.org/officeDocument/2006/relationships/hyperlink" Target="http://psychology.about.com/od/memory/ss/ten-facts-about-memory_9.htm" TargetMode="External"/><Relationship Id="rId5" Type="http://schemas.openxmlformats.org/officeDocument/2006/relationships/webSettings" Target="webSettings.xml"/><Relationship Id="rId15" Type="http://schemas.openxmlformats.org/officeDocument/2006/relationships/hyperlink" Target="http://online.wsj.com/public/article/SB118583572352482728.html" TargetMode="External"/><Relationship Id="rId10" Type="http://schemas.openxmlformats.org/officeDocument/2006/relationships/hyperlink" Target="http://www.lifehack.org/articles/productivity/6-ways-to-simplify-your-foreign-language-learning.html" TargetMode="External"/><Relationship Id="rId19" Type="http://schemas.openxmlformats.org/officeDocument/2006/relationships/hyperlink" Target="http://www.free-ebooks.net/" TargetMode="External"/><Relationship Id="rId4" Type="http://schemas.openxmlformats.org/officeDocument/2006/relationships/settings" Target="settings.xml"/><Relationship Id="rId9" Type="http://schemas.openxmlformats.org/officeDocument/2006/relationships/hyperlink" Target="http://www.lifehack.org/articles/lifestyle/14-warning-signs-that-youre-way-too-stressed.html" TargetMode="External"/><Relationship Id="rId14" Type="http://schemas.openxmlformats.org/officeDocument/2006/relationships/hyperlink" Target="http://www.sacred-tex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1290</Words>
  <Characters>7355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AUSD15</dc:creator>
  <cp:lastModifiedBy>AUSD15</cp:lastModifiedBy>
  <cp:revision>1</cp:revision>
  <dcterms:created xsi:type="dcterms:W3CDTF">2015-08-14T19:22:00Z</dcterms:created>
  <dcterms:modified xsi:type="dcterms:W3CDTF">2015-08-14T19:30:00Z</dcterms:modified>
</cp:coreProperties>
</file>